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4BFC7AC6" w14:textId="77777777" w:rsidR="0092793D" w:rsidRPr="0092793D" w:rsidRDefault="0092793D" w:rsidP="0092793D">
      <w:pPr>
        <w:spacing w:after="0pt" w:line="12pt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2793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Dear Colleague </w:t>
      </w:r>
    </w:p>
    <w:p w14:paraId="2FFEE050" w14:textId="77777777" w:rsidR="0092793D" w:rsidRPr="0092793D" w:rsidRDefault="0092793D" w:rsidP="0092793D">
      <w:pPr>
        <w:spacing w:after="0pt" w:line="12pt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A141190" w14:textId="77777777" w:rsidR="0092793D" w:rsidRPr="0092793D" w:rsidRDefault="0092793D" w:rsidP="0092793D">
      <w:pPr>
        <w:rPr>
          <w:rFonts w:ascii="Calibri" w:eastAsia="Times New Roman" w:hAnsi="Calibri" w:cs="Times New Roman"/>
          <w:kern w:val="0"/>
          <w14:ligatures w14:val="none"/>
        </w:rPr>
      </w:pPr>
    </w:p>
    <w:p w14:paraId="1EF2A199" w14:textId="5563878D" w:rsidR="0092793D" w:rsidRPr="0092793D" w:rsidRDefault="0092793D" w:rsidP="0092793D">
      <w:pPr>
        <w:rPr>
          <w:rFonts w:ascii="Arial" w:eastAsia="Times New Roman" w:hAnsi="Arial" w:cs="Arial"/>
          <w:kern w:val="0"/>
          <w14:ligatures w14:val="none"/>
        </w:rPr>
      </w:pPr>
      <w:r w:rsidRPr="0092793D">
        <w:rPr>
          <w:rFonts w:ascii="Arial" w:eastAsia="Times New Roman" w:hAnsi="Arial" w:cs="Arial"/>
          <w:kern w:val="0"/>
          <w14:ligatures w14:val="none"/>
        </w:rPr>
        <w:t xml:space="preserve">We have received your request to </w:t>
      </w:r>
      <w:r w:rsidR="00CE305E">
        <w:rPr>
          <w:rFonts w:ascii="Arial" w:eastAsia="Times New Roman" w:hAnsi="Arial" w:cs="Arial"/>
          <w:kern w:val="0"/>
          <w14:ligatures w14:val="none"/>
        </w:rPr>
        <w:t xml:space="preserve">take on shared care </w:t>
      </w:r>
      <w:r w:rsidR="00CE305E">
        <w:rPr>
          <w:rFonts w:ascii="Arial" w:eastAsia="Times New Roman" w:hAnsi="Arial" w:cs="Arial"/>
          <w:color w:val="000000"/>
          <w:kern w:val="0"/>
          <w14:ligatures w14:val="none"/>
        </w:rPr>
        <w:t>prescribing</w:t>
      </w:r>
      <w:r w:rsidRPr="0092793D">
        <w:rPr>
          <w:rFonts w:ascii="Arial" w:eastAsia="Times New Roman" w:hAnsi="Arial" w:cs="Arial"/>
          <w:color w:val="000000"/>
          <w:kern w:val="0"/>
          <w14:ligatures w14:val="none"/>
        </w:rPr>
        <w:t xml:space="preserve"> for </w:t>
      </w:r>
      <w:r w:rsidRPr="0092793D">
        <w:rPr>
          <w:rFonts w:ascii="Arial" w:eastAsia="Times New Roman" w:hAnsi="Arial" w:cs="Arial"/>
          <w:kern w:val="0"/>
          <w14:ligatures w14:val="none"/>
        </w:rPr>
        <w:t xml:space="preserve">the above patient.  </w:t>
      </w:r>
    </w:p>
    <w:p w14:paraId="4F9CBC17" w14:textId="75EBD1D4" w:rsidR="0092793D" w:rsidRDefault="00CE305E" w:rsidP="0092793D">
      <w:p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As published recently on our websites we are no longer able to take on this additional work due to workload capacity issues and lack of funding in primary care. We enclose a copy of our joint statement t</w:t>
      </w:r>
      <w:r w:rsidR="00E61D93">
        <w:rPr>
          <w:rFonts w:ascii="Arial" w:eastAsia="Times New Roman" w:hAnsi="Arial" w:cs="Arial"/>
          <w:kern w:val="0"/>
          <w14:ligatures w14:val="none"/>
        </w:rPr>
        <w:t>hat has been agreed across all S</w:t>
      </w:r>
      <w:r>
        <w:rPr>
          <w:rFonts w:ascii="Arial" w:eastAsia="Times New Roman" w:hAnsi="Arial" w:cs="Arial"/>
          <w:kern w:val="0"/>
          <w14:ligatures w14:val="none"/>
        </w:rPr>
        <w:t xml:space="preserve">W Edinburgh practices and based on guidance provided by the Lothian LMC regarding the Private Provider interface </w:t>
      </w:r>
    </w:p>
    <w:p w14:paraId="026868DB" w14:textId="5E8286A2" w:rsidR="00CE305E" w:rsidRPr="0092793D" w:rsidRDefault="00CE305E" w:rsidP="0092793D">
      <w:p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We appreciate your understanding and apologise for the inconvenience</w:t>
      </w:r>
    </w:p>
    <w:p w14:paraId="4AE8ACCD" w14:textId="77777777" w:rsidR="0092793D" w:rsidRPr="0092793D" w:rsidRDefault="0092793D" w:rsidP="0092793D">
      <w:pPr>
        <w:shd w:val="clear" w:color="auto" w:fill="FFFFFF"/>
        <w:spacing w:after="0pt" w:line="12pt" w:lineRule="auto"/>
        <w:textAlignment w:val="baseline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</w:p>
    <w:p w14:paraId="5B3A0445" w14:textId="77777777" w:rsidR="0092793D" w:rsidRPr="0092793D" w:rsidRDefault="0092793D" w:rsidP="0092793D">
      <w:pPr>
        <w:spacing w:after="0pt" w:line="12pt" w:lineRule="auto"/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</w:pPr>
    </w:p>
    <w:p w14:paraId="5BC2B610" w14:textId="77777777" w:rsidR="0092793D" w:rsidRPr="0092793D" w:rsidRDefault="0092793D" w:rsidP="0092793D">
      <w:pPr>
        <w:spacing w:after="0pt" w:line="12pt" w:lineRule="auto"/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</w:pPr>
      <w:r w:rsidRPr="0092793D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 xml:space="preserve">Yours sincerely </w:t>
      </w:r>
    </w:p>
    <w:p w14:paraId="57CF6C56" w14:textId="77777777" w:rsidR="0092793D" w:rsidRPr="0092793D" w:rsidRDefault="0092793D" w:rsidP="0092793D">
      <w:pPr>
        <w:spacing w:after="0pt" w:line="12pt" w:lineRule="auto"/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</w:pPr>
    </w:p>
    <w:p w14:paraId="4B7C07FE" w14:textId="77777777" w:rsidR="0092793D" w:rsidRPr="0092793D" w:rsidRDefault="0092793D" w:rsidP="0092793D">
      <w:pPr>
        <w:spacing w:after="0pt" w:line="12pt" w:lineRule="auto"/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</w:pPr>
    </w:p>
    <w:p w14:paraId="704B7290" w14:textId="77777777" w:rsidR="0092793D" w:rsidRPr="0092793D" w:rsidRDefault="0092793D" w:rsidP="0092793D">
      <w:pPr>
        <w:spacing w:after="0pt" w:line="12pt" w:lineRule="auto"/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</w:pPr>
      <w:r w:rsidRPr="0092793D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 xml:space="preserve"> </w:t>
      </w:r>
    </w:p>
    <w:p w14:paraId="7E14F36E" w14:textId="77777777" w:rsidR="00CE305E" w:rsidRDefault="0092793D" w:rsidP="0092793D">
      <w:pPr>
        <w:spacing w:after="0pt" w:line="12pt" w:lineRule="auto"/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</w:pPr>
      <w:r w:rsidRPr="0092793D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 xml:space="preserve">On behalf of the GPs </w:t>
      </w:r>
    </w:p>
    <w:p w14:paraId="17671B74" w14:textId="77777777" w:rsidR="00CE305E" w:rsidRDefault="00CE305E" w:rsidP="0092793D">
      <w:pPr>
        <w:spacing w:after="0pt" w:line="12pt" w:lineRule="auto"/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</w:pPr>
    </w:p>
    <w:p w14:paraId="0F742E72" w14:textId="018AA240" w:rsidR="00CE305E" w:rsidRDefault="00E61D93" w:rsidP="0092793D">
      <w:pPr>
        <w:spacing w:after="0pt" w:line="12pt" w:lineRule="auto"/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Sighthill Green Medical Practice</w:t>
      </w:r>
    </w:p>
    <w:p w14:paraId="286ADECC" w14:textId="77777777" w:rsidR="00CE305E" w:rsidRPr="0092793D" w:rsidRDefault="00CE305E" w:rsidP="0092793D">
      <w:pPr>
        <w:spacing w:after="0pt" w:line="12pt" w:lineRule="auto"/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</w:pPr>
    </w:p>
    <w:p w14:paraId="02D2D95D" w14:textId="77777777" w:rsidR="0092793D" w:rsidRPr="0092793D" w:rsidRDefault="0092793D" w:rsidP="0092793D">
      <w:pPr>
        <w:spacing w:after="0pt" w:line="12pt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E6FD124" w14:textId="77777777" w:rsidR="00D3339D" w:rsidRDefault="00D3339D"/>
    <w:sectPr w:rsidR="00D3339D" w:rsidSect="000A04C1">
      <w:pgSz w:w="595.30pt" w:h="841.90pt"/>
      <w:pgMar w:top="36pt" w:right="84.95pt" w:bottom="72pt" w:left="72pt" w:header="35.30pt" w:footer="35.3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iso-8859-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3D"/>
    <w:rsid w:val="00014AE6"/>
    <w:rsid w:val="0092793D"/>
    <w:rsid w:val="00B7382E"/>
    <w:rsid w:val="00CE305E"/>
    <w:rsid w:val="00D3339D"/>
    <w:rsid w:val="00E61D93"/>
    <w:rsid w:val="00FF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FC9DF0"/>
  <w15:chartTrackingRefBased/>
  <w15:docId w15:val="{6DA82A1F-9002-43F0-ADE2-5459BA4F8C5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Downer, Michelle X</dc:creator>
  <cp:keywords/>
  <dc:description/>
  <cp:lastModifiedBy>David Ramage</cp:lastModifiedBy>
  <cp:revision>3</cp:revision>
  <dcterms:created xsi:type="dcterms:W3CDTF">2024-05-30T15:49:00Z</dcterms:created>
  <dcterms:modified xsi:type="dcterms:W3CDTF">2024-06-11T10:29:00Z</dcterms:modified>
</cp:coreProperties>
</file>